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首都经济贸易大学共青团系统评优汇总表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校级优秀共青团员（</w:t>
      </w:r>
      <w:r>
        <w:rPr>
          <w:rFonts w:ascii="宋体" w:hAnsi="宋体"/>
          <w:sz w:val="28"/>
          <w:szCs w:val="28"/>
        </w:rPr>
        <w:t>43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王天一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邢宇轩  杨骏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张诗笛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王一诺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王璐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杨溢  孟子天  刘楚元  史响飞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崔丰郡  黄子健  于婧桐  于雯彤  赵小萱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尚映彤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曾</w:t>
      </w:r>
      <w:r>
        <w:rPr>
          <w:rFonts w:hint="eastAsia" w:ascii="宋体" w:hAnsi="宋体"/>
          <w:sz w:val="28"/>
          <w:szCs w:val="28"/>
          <w:lang w:val="en-US" w:eastAsia="zh-Hans"/>
        </w:rPr>
        <w:t>琬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婷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刘云颖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陈墨涵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盛梦晴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王欣欣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杨木子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李金芳  张漪萱  毕婉婷  文祖月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张萱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廖婷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尹鑫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吴欣怡  罗浩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刘宏磊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陈玲莉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李淑慧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张月  刘奕含  赵宇涵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宋弋戈 赵雪晴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杨皓然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赵金淳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刘青格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丁晨静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暑期社会实践活动中表现优秀的共青团员（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樊外春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王雨婷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杨溢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校级优秀共青团干部（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郑淞尹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王雨婷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朱雨晗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张莹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白硕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张霖杰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张汇笛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张晓英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王艺璇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校级红旗团支部（</w:t>
      </w:r>
      <w:r>
        <w:rPr>
          <w:rFonts w:hint="default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个）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020</w:t>
      </w:r>
      <w:r>
        <w:rPr>
          <w:rFonts w:hint="eastAsia" w:ascii="宋体" w:hAnsi="宋体"/>
          <w:sz w:val="28"/>
          <w:szCs w:val="28"/>
        </w:rPr>
        <w:t>级会计学硕团支部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019</w:t>
      </w:r>
      <w:r>
        <w:rPr>
          <w:rFonts w:hint="eastAsia" w:ascii="宋体" w:hAnsi="宋体"/>
          <w:sz w:val="28"/>
          <w:szCs w:val="28"/>
        </w:rPr>
        <w:t>级财务管理班团支部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2019</w:t>
      </w:r>
      <w:r>
        <w:rPr>
          <w:rFonts w:hint="eastAsia" w:ascii="宋体" w:hAnsi="宋体"/>
          <w:sz w:val="28"/>
          <w:szCs w:val="28"/>
          <w:lang w:val="en-US" w:eastAsia="zh-Hans"/>
        </w:rPr>
        <w:t>级注会卓越班团支部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9A"/>
    <w:rsid w:val="002F7B9A"/>
    <w:rsid w:val="0084793C"/>
    <w:rsid w:val="008E122A"/>
    <w:rsid w:val="00DE7B9C"/>
    <w:rsid w:val="F7F6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2022-04-20T13:15:00Z</dcterms:created>
  <dc:creator>zheng songyin</dc:creator>
  <cp:lastModifiedBy>shiwanjun</cp:lastModifiedBy>
  <dcterms:modified xsi:type="dcterms:W3CDTF">2022-04-22T10:06:30Z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